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76245">
      <w:pPr>
        <w:rPr>
          <w:szCs w:val="24"/>
        </w:rPr>
      </w:pPr>
    </w:p>
    <w:p w14:paraId="6611DCD0">
      <w:pPr>
        <w:jc w:val="left"/>
        <w:outlineLvl w:val="0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附件</w:t>
      </w:r>
    </w:p>
    <w:p w14:paraId="5650F931">
      <w:pPr>
        <w:rPr>
          <w:szCs w:val="24"/>
        </w:rPr>
      </w:pPr>
    </w:p>
    <w:p w14:paraId="7B74C0A3">
      <w:pPr>
        <w:rPr>
          <w:szCs w:val="24"/>
        </w:rPr>
      </w:pPr>
    </w:p>
    <w:p w14:paraId="490F2660">
      <w:pPr>
        <w:rPr>
          <w:szCs w:val="24"/>
        </w:rPr>
      </w:pPr>
    </w:p>
    <w:p w14:paraId="2D2A3D7E">
      <w:pPr>
        <w:jc w:val="center"/>
        <w:outlineLvl w:val="0"/>
        <w:rPr>
          <w:rFonts w:hint="eastAsia" w:ascii="宋体" w:hAnsi="宋体"/>
          <w:b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sz w:val="52"/>
          <w:szCs w:val="52"/>
        </w:rPr>
        <w:t>江苏省自动化学会</w:t>
      </w:r>
      <w:r>
        <w:rPr>
          <w:rFonts w:hint="eastAsia" w:ascii="宋体" w:hAnsi="宋体"/>
          <w:b/>
          <w:sz w:val="52"/>
          <w:szCs w:val="52"/>
          <w:lang w:val="en-US" w:eastAsia="zh-CN"/>
        </w:rPr>
        <w:t>科学技术奖</w:t>
      </w:r>
    </w:p>
    <w:p w14:paraId="653FFFC6">
      <w:pPr>
        <w:jc w:val="center"/>
        <w:outlineLvl w:val="0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  <w:lang w:eastAsia="zh-CN"/>
        </w:rPr>
        <w:t>（</w:t>
      </w:r>
      <w:r>
        <w:rPr>
          <w:rFonts w:hint="eastAsia" w:ascii="宋体" w:hAnsi="宋体"/>
          <w:b/>
          <w:sz w:val="52"/>
          <w:szCs w:val="52"/>
        </w:rPr>
        <w:t>青年科技</w:t>
      </w:r>
      <w:r>
        <w:rPr>
          <w:rFonts w:hint="eastAsia" w:ascii="宋体" w:hAnsi="宋体"/>
          <w:b/>
          <w:sz w:val="52"/>
          <w:szCs w:val="52"/>
          <w:lang w:val="en-US" w:eastAsia="zh-CN"/>
        </w:rPr>
        <w:t>类</w:t>
      </w:r>
      <w:r>
        <w:rPr>
          <w:rFonts w:hint="eastAsia" w:ascii="宋体" w:hAnsi="宋体"/>
          <w:b/>
          <w:sz w:val="52"/>
          <w:szCs w:val="52"/>
          <w:lang w:eastAsia="zh-CN"/>
        </w:rPr>
        <w:t>）</w:t>
      </w:r>
    </w:p>
    <w:p w14:paraId="63443308">
      <w:pPr>
        <w:jc w:val="center"/>
        <w:outlineLvl w:val="0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52"/>
          <w:szCs w:val="52"/>
          <w:lang w:val="en-US" w:eastAsia="zh-CN"/>
        </w:rPr>
        <w:t>推荐</w:t>
      </w:r>
      <w:r>
        <w:rPr>
          <w:rFonts w:hint="eastAsia" w:ascii="宋体" w:hAnsi="宋体"/>
          <w:b/>
          <w:sz w:val="52"/>
          <w:szCs w:val="52"/>
        </w:rPr>
        <w:t>书</w:t>
      </w:r>
    </w:p>
    <w:p w14:paraId="4A66AD85">
      <w:pPr>
        <w:spacing w:line="590" w:lineRule="exact"/>
        <w:jc w:val="center"/>
        <w:rPr>
          <w:sz w:val="24"/>
          <w:szCs w:val="52"/>
        </w:rPr>
      </w:pPr>
      <w:r>
        <w:rPr>
          <w:sz w:val="28"/>
          <w:szCs w:val="56"/>
        </w:rPr>
        <w:t>（</w:t>
      </w:r>
      <w:r>
        <w:rPr>
          <w:rFonts w:hint="eastAsia"/>
          <w:sz w:val="28"/>
          <w:szCs w:val="56"/>
        </w:rPr>
        <w:t>202</w:t>
      </w:r>
      <w:r>
        <w:rPr>
          <w:rFonts w:hint="eastAsia"/>
          <w:sz w:val="28"/>
          <w:szCs w:val="56"/>
          <w:lang w:val="en-US" w:eastAsia="zh-CN"/>
        </w:rPr>
        <w:t>6</w:t>
      </w:r>
      <w:bookmarkStart w:id="0" w:name="_GoBack"/>
      <w:bookmarkEnd w:id="0"/>
      <w:r>
        <w:rPr>
          <w:sz w:val="28"/>
          <w:szCs w:val="56"/>
        </w:rPr>
        <w:t>年度）</w:t>
      </w:r>
    </w:p>
    <w:p w14:paraId="601BAB92">
      <w:pPr>
        <w:jc w:val="center"/>
        <w:outlineLvl w:val="0"/>
        <w:rPr>
          <w:rFonts w:ascii="宋体" w:hAnsi="宋体"/>
          <w:b/>
          <w:sz w:val="44"/>
          <w:szCs w:val="44"/>
        </w:rPr>
      </w:pPr>
    </w:p>
    <w:p w14:paraId="2091DB3B">
      <w:pPr>
        <w:jc w:val="center"/>
        <w:rPr>
          <w:b/>
          <w:sz w:val="32"/>
          <w:szCs w:val="24"/>
        </w:rPr>
      </w:pPr>
    </w:p>
    <w:p w14:paraId="16941C16">
      <w:pPr>
        <w:rPr>
          <w:b/>
          <w:sz w:val="32"/>
          <w:szCs w:val="24"/>
        </w:rPr>
      </w:pPr>
    </w:p>
    <w:p w14:paraId="4B062D91">
      <w:pPr>
        <w:jc w:val="center"/>
        <w:rPr>
          <w:b/>
          <w:sz w:val="32"/>
          <w:szCs w:val="24"/>
        </w:rPr>
      </w:pPr>
    </w:p>
    <w:p w14:paraId="470EE8A5">
      <w:pPr>
        <w:ind w:left="1680" w:firstLine="420"/>
        <w:outlineLvl w:val="0"/>
        <w:rPr>
          <w:sz w:val="30"/>
          <w:szCs w:val="24"/>
          <w:u w:val="single"/>
        </w:rPr>
      </w:pPr>
      <w:r>
        <w:rPr>
          <w:rFonts w:hint="eastAsia"/>
          <w:sz w:val="30"/>
          <w:szCs w:val="24"/>
        </w:rPr>
        <w:t>人选姓名</w:t>
      </w:r>
      <w:r>
        <w:rPr>
          <w:sz w:val="30"/>
          <w:szCs w:val="24"/>
        </w:rPr>
        <w:t xml:space="preserve"> </w:t>
      </w:r>
      <w:r>
        <w:rPr>
          <w:sz w:val="30"/>
          <w:szCs w:val="24"/>
          <w:u w:val="single"/>
        </w:rPr>
        <w:t xml:space="preserve">                 </w:t>
      </w:r>
    </w:p>
    <w:p w14:paraId="21FFDB09">
      <w:pPr>
        <w:ind w:left="1680" w:firstLine="420"/>
        <w:outlineLvl w:val="0"/>
        <w:rPr>
          <w:sz w:val="30"/>
          <w:szCs w:val="24"/>
        </w:rPr>
      </w:pPr>
      <w:r>
        <w:rPr>
          <w:rFonts w:hint="eastAsia"/>
          <w:sz w:val="30"/>
          <w:szCs w:val="24"/>
        </w:rPr>
        <w:t>专业专长</w:t>
      </w:r>
      <w:r>
        <w:rPr>
          <w:sz w:val="30"/>
          <w:szCs w:val="24"/>
        </w:rPr>
        <w:t xml:space="preserve"> </w:t>
      </w:r>
      <w:r>
        <w:rPr>
          <w:sz w:val="30"/>
          <w:szCs w:val="24"/>
          <w:u w:val="single"/>
        </w:rPr>
        <w:t xml:space="preserve">                 </w:t>
      </w:r>
    </w:p>
    <w:p w14:paraId="6F829A9E">
      <w:pPr>
        <w:ind w:left="1680" w:firstLine="420"/>
        <w:outlineLvl w:val="0"/>
        <w:rPr>
          <w:sz w:val="30"/>
          <w:szCs w:val="24"/>
          <w:u w:val="single"/>
        </w:rPr>
      </w:pPr>
      <w:r>
        <w:rPr>
          <w:rFonts w:hint="eastAsia"/>
          <w:sz w:val="30"/>
          <w:szCs w:val="24"/>
        </w:rPr>
        <w:t xml:space="preserve">推荐单位 </w:t>
      </w:r>
      <w:r>
        <w:rPr>
          <w:sz w:val="30"/>
          <w:szCs w:val="24"/>
          <w:u w:val="single"/>
        </w:rPr>
        <w:t xml:space="preserve">        </w:t>
      </w:r>
      <w:r>
        <w:rPr>
          <w:rFonts w:hint="eastAsia"/>
          <w:sz w:val="30"/>
          <w:szCs w:val="24"/>
          <w:u w:val="single"/>
        </w:rPr>
        <w:t xml:space="preserve">         </w:t>
      </w:r>
    </w:p>
    <w:p w14:paraId="0072A201">
      <w:pPr>
        <w:rPr>
          <w:sz w:val="30"/>
          <w:szCs w:val="24"/>
        </w:rPr>
      </w:pPr>
    </w:p>
    <w:p w14:paraId="48BDA48E">
      <w:pPr>
        <w:rPr>
          <w:sz w:val="30"/>
          <w:szCs w:val="24"/>
          <w:u w:val="single"/>
        </w:rPr>
      </w:pPr>
    </w:p>
    <w:p w14:paraId="2E5EAB2A">
      <w:pPr>
        <w:rPr>
          <w:sz w:val="30"/>
          <w:szCs w:val="24"/>
          <w:u w:val="single"/>
        </w:rPr>
      </w:pPr>
    </w:p>
    <w:tbl>
      <w:tblPr>
        <w:tblStyle w:val="5"/>
        <w:tblpPr w:leftFromText="180" w:rightFromText="180" w:vertAnchor="text" w:horzAnchor="margin" w:tblpXSpec="center" w:tblpY="93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1"/>
        <w:gridCol w:w="1053"/>
      </w:tblGrid>
      <w:tr w14:paraId="1F4E0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</w:trPr>
        <w:tc>
          <w:tcPr>
            <w:tcW w:w="5131" w:type="dxa"/>
            <w:vAlign w:val="center"/>
          </w:tcPr>
          <w:p w14:paraId="00D92575">
            <w:pPr>
              <w:spacing w:line="4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b/>
                <w:bCs/>
                <w:sz w:val="32"/>
                <w:szCs w:val="32"/>
              </w:rPr>
              <w:t>江苏省自动化学会印制</w:t>
            </w:r>
          </w:p>
        </w:tc>
        <w:tc>
          <w:tcPr>
            <w:tcW w:w="1053" w:type="dxa"/>
          </w:tcPr>
          <w:p w14:paraId="257E99A6">
            <w:pPr>
              <w:spacing w:line="460" w:lineRule="exact"/>
              <w:jc w:val="distribute"/>
              <w:rPr>
                <w:rFonts w:eastAsia="仿宋_GB2312"/>
                <w:sz w:val="30"/>
                <w:szCs w:val="24"/>
              </w:rPr>
            </w:pPr>
          </w:p>
          <w:p w14:paraId="04D94C3A">
            <w:pPr>
              <w:spacing w:line="460" w:lineRule="exact"/>
              <w:jc w:val="distribute"/>
              <w:rPr>
                <w:rFonts w:eastAsia="仿宋_GB2312"/>
                <w:sz w:val="30"/>
                <w:szCs w:val="24"/>
              </w:rPr>
            </w:pPr>
            <w:r>
              <w:rPr>
                <w:rFonts w:eastAsia="仿宋_GB2312"/>
                <w:sz w:val="30"/>
                <w:szCs w:val="24"/>
              </w:rPr>
              <w:t xml:space="preserve"> </w:t>
            </w:r>
          </w:p>
        </w:tc>
      </w:tr>
    </w:tbl>
    <w:p w14:paraId="0E7C1C57">
      <w:pPr>
        <w:rPr>
          <w:sz w:val="30"/>
          <w:szCs w:val="24"/>
          <w:u w:val="single"/>
        </w:rPr>
      </w:pPr>
    </w:p>
    <w:p w14:paraId="4A57F5A2">
      <w:pPr>
        <w:spacing w:line="500" w:lineRule="exact"/>
        <w:outlineLvl w:val="0"/>
        <w:rPr>
          <w:rFonts w:eastAsia="仿宋_GB2312"/>
          <w:b/>
          <w:sz w:val="44"/>
          <w:szCs w:val="24"/>
        </w:rPr>
      </w:pPr>
      <w:r>
        <w:rPr>
          <w:rFonts w:eastAsia="仿宋_GB2312"/>
          <w:b/>
          <w:sz w:val="44"/>
          <w:szCs w:val="24"/>
        </w:rPr>
        <w:br w:type="page"/>
      </w:r>
    </w:p>
    <w:p w14:paraId="2B7716A4">
      <w:pPr>
        <w:spacing w:line="500" w:lineRule="exact"/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表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说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明</w:t>
      </w:r>
    </w:p>
    <w:p w14:paraId="12AC5804">
      <w:pPr>
        <w:ind w:firstLine="640" w:firstLineChars="200"/>
        <w:rPr>
          <w:rFonts w:eastAsia="仿宋_GB2312"/>
          <w:sz w:val="32"/>
          <w:szCs w:val="32"/>
        </w:rPr>
      </w:pPr>
    </w:p>
    <w:p w14:paraId="78B93B09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、此表可在江苏省自动化学会网站（http://www.jspaa.cn/）“重要通知”下载后填写，</w:t>
      </w:r>
      <w:r>
        <w:rPr>
          <w:rFonts w:eastAsia="仿宋_GB2312"/>
          <w:sz w:val="32"/>
          <w:szCs w:val="32"/>
        </w:rPr>
        <w:t>A4</w:t>
      </w:r>
      <w:r>
        <w:rPr>
          <w:rFonts w:hint="eastAsia" w:eastAsia="仿宋_GB2312"/>
          <w:sz w:val="32"/>
          <w:szCs w:val="32"/>
        </w:rPr>
        <w:t>规格打印完成。</w:t>
      </w:r>
      <w:r>
        <w:rPr>
          <w:rFonts w:eastAsia="仿宋_GB2312"/>
          <w:sz w:val="32"/>
          <w:szCs w:val="32"/>
        </w:rPr>
        <w:tab/>
      </w:r>
    </w:p>
    <w:p w14:paraId="751AC13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、推荐表中所涉及日期统一用阿拉伯数字，例如</w:t>
      </w:r>
      <w:r>
        <w:rPr>
          <w:rFonts w:eastAsia="仿宋_GB2312"/>
          <w:sz w:val="32"/>
          <w:szCs w:val="32"/>
        </w:rPr>
        <w:t>2014</w:t>
      </w:r>
      <w:r>
        <w:rPr>
          <w:rFonts w:hint="eastAsia"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日。</w:t>
      </w:r>
    </w:p>
    <w:p w14:paraId="1E72C85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、专业专长：现所从事的研究领域或专业。</w:t>
      </w:r>
    </w:p>
    <w:p w14:paraId="347BE94D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、主要学历：从大专或大学开始填写，大学期间须填写所学专业及所在院、系。</w:t>
      </w:r>
    </w:p>
    <w:p w14:paraId="10B1FDF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eastAsia" w:eastAsia="仿宋_GB2312"/>
          <w:sz w:val="32"/>
          <w:szCs w:val="32"/>
        </w:rPr>
        <w:t>、重要科技奖项情况：指市、厅级以上科技奖励和荣誉称号。</w:t>
      </w:r>
    </w:p>
    <w:p w14:paraId="176817FD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6、推荐单位或推荐人意见：指负责向奖励委员会推荐人选的单位对该人选的明确意见。</w:t>
      </w:r>
    </w:p>
    <w:p w14:paraId="0F6D0E0B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7、备注：表格中未包括的需说明的事项，可填入备注栏内。</w:t>
      </w:r>
    </w:p>
    <w:p w14:paraId="65C07A42">
      <w:pPr>
        <w:spacing w:line="300" w:lineRule="exact"/>
        <w:rPr>
          <w:rFonts w:eastAsia="仿宋_GB2312"/>
          <w:sz w:val="32"/>
          <w:szCs w:val="32"/>
        </w:rPr>
      </w:pPr>
    </w:p>
    <w:p w14:paraId="241F3402">
      <w:pPr>
        <w:spacing w:line="20" w:lineRule="exact"/>
        <w:rPr>
          <w:rFonts w:ascii="宋体"/>
          <w:sz w:val="30"/>
          <w:szCs w:val="30"/>
        </w:rPr>
      </w:pPr>
      <w:r>
        <w:rPr>
          <w:rFonts w:ascii="宋体"/>
          <w:sz w:val="30"/>
          <w:szCs w:val="30"/>
        </w:rPr>
        <w:br w:type="page"/>
      </w:r>
    </w:p>
    <w:p w14:paraId="5C1AF822">
      <w:pPr>
        <w:widowControl/>
        <w:jc w:val="left"/>
        <w:rPr>
          <w:szCs w:val="24"/>
        </w:rPr>
      </w:pPr>
      <w:r>
        <w:rPr>
          <w:rFonts w:hint="eastAsia" w:ascii="黑体" w:eastAsia="黑体"/>
          <w:sz w:val="30"/>
          <w:szCs w:val="30"/>
        </w:rPr>
        <w:t>一、个人信息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700"/>
        <w:gridCol w:w="1620"/>
        <w:gridCol w:w="2520"/>
      </w:tblGrid>
      <w:tr w14:paraId="6B70EE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0E2A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姓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名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2249E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A68E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性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别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9514F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13CF0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13A68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9F4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CF38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民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族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3826A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E352C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2081"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历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A20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B6E24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位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D355D">
            <w:pPr>
              <w:spacing w:line="400" w:lineRule="exact"/>
              <w:ind w:right="634" w:rightChars="302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C5FA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013BB"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籍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贯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1BD68">
            <w:pPr>
              <w:spacing w:line="400" w:lineRule="exact"/>
              <w:ind w:firstLine="560" w:firstLineChars="20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3C1BC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派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2180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1AEC7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1739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FB70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5B09B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52642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9A239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11C15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专业专长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F0E06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7569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4B710"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工作单位及</w:t>
            </w:r>
          </w:p>
          <w:p w14:paraId="0A1FB543"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行政职务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73A6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62CD37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CA57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单位性质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B2F58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□政府机关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□高等院校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□科研院所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□其他事业单位</w:t>
            </w:r>
          </w:p>
          <w:p w14:paraId="5FD3FE3C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□国有企业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□民营企业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□外资企业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□其他</w:t>
            </w:r>
          </w:p>
        </w:tc>
      </w:tr>
      <w:tr w14:paraId="0D1FDE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C3B02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通信地址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0B0E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2A26B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A02D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单位所在地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AC972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D2C3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邮政编码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4D17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555D03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DBE63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单位电话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D9090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FD1C8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手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机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FCDF6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EDA33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7F7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传真号码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64CA837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DE1CA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电子信箱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D26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 w14:paraId="63F0C22F">
      <w:pPr>
        <w:rPr>
          <w:rFonts w:ascii="黑体" w:eastAsia="黑体"/>
          <w:sz w:val="30"/>
          <w:szCs w:val="30"/>
        </w:rPr>
      </w:pPr>
    </w:p>
    <w:p w14:paraId="265671A6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二、主要学历（从大专或大学填起，</w:t>
      </w:r>
      <w:r>
        <w:rPr>
          <w:rFonts w:ascii="黑体" w:eastAsia="黑体"/>
          <w:sz w:val="30"/>
          <w:szCs w:val="30"/>
        </w:rPr>
        <w:t>6</w:t>
      </w:r>
      <w:r>
        <w:rPr>
          <w:rFonts w:hint="eastAsia" w:ascii="黑体" w:eastAsia="黑体"/>
          <w:sz w:val="30"/>
          <w:szCs w:val="30"/>
        </w:rPr>
        <w:t>项以内）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3183"/>
        <w:gridCol w:w="2458"/>
        <w:gridCol w:w="1264"/>
      </w:tblGrid>
      <w:tr w14:paraId="69EF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5D52A859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183" w:type="dxa"/>
            <w:vAlign w:val="center"/>
          </w:tcPr>
          <w:p w14:paraId="47113D44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校（院）及系名称</w:t>
            </w:r>
          </w:p>
        </w:tc>
        <w:tc>
          <w:tcPr>
            <w:tcW w:w="2458" w:type="dxa"/>
            <w:vAlign w:val="center"/>
          </w:tcPr>
          <w:p w14:paraId="7B6838D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264" w:type="dxa"/>
            <w:vAlign w:val="center"/>
          </w:tcPr>
          <w:p w14:paraId="685A43F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学位</w:t>
            </w:r>
          </w:p>
        </w:tc>
      </w:tr>
      <w:tr w14:paraId="43A38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1138F396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50E57544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0DD09F40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177A2328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5942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733BF2A4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5DD86A39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526FF53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2C1FC12F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D8A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7A4B8413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3E16BF5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09B66E5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36B44A10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1647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7609230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57926B9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27362672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636DABC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C85B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061FC163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0B4AB6A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4C4CFE49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40C40F24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C5E2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735" w:type="dxa"/>
            <w:vAlign w:val="center"/>
          </w:tcPr>
          <w:p w14:paraId="7085D05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83" w:type="dxa"/>
            <w:vAlign w:val="center"/>
          </w:tcPr>
          <w:p w14:paraId="5896F093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8" w:type="dxa"/>
            <w:vAlign w:val="center"/>
          </w:tcPr>
          <w:p w14:paraId="31981630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329800A9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 w14:paraId="1364AF32">
      <w:pPr>
        <w:rPr>
          <w:rFonts w:ascii="黑体" w:eastAsia="黑体"/>
          <w:sz w:val="30"/>
          <w:szCs w:val="30"/>
        </w:rPr>
      </w:pPr>
    </w:p>
    <w:p w14:paraId="18A1DAAC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三、主要经历（</w:t>
      </w:r>
      <w:r>
        <w:rPr>
          <w:rFonts w:ascii="黑体" w:eastAsia="黑体"/>
          <w:sz w:val="30"/>
          <w:szCs w:val="30"/>
        </w:rPr>
        <w:t>8</w:t>
      </w:r>
      <w:r>
        <w:rPr>
          <w:rFonts w:hint="eastAsia" w:ascii="黑体" w:eastAsia="黑体"/>
          <w:sz w:val="30"/>
          <w:szCs w:val="30"/>
        </w:rPr>
        <w:t>项以内）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4397"/>
        <w:gridCol w:w="2544"/>
      </w:tblGrid>
      <w:tr w14:paraId="35BB2B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EB33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EA17F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4E6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/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职称</w:t>
            </w:r>
          </w:p>
        </w:tc>
      </w:tr>
      <w:tr w14:paraId="1D65B8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04753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29A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8241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1FDD9F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58C86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CD5E9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0E5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679F6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3B705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085F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AD7E9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470373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A81A2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BCB57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497E2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BDB3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EFC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4B3D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22CBD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A3807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FAFA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3507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2F68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32F2C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4FE9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81930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059B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1A79F0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30E8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1CCCD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ABA4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 w14:paraId="52FD8823">
      <w:pPr>
        <w:rPr>
          <w:szCs w:val="24"/>
        </w:rPr>
      </w:pPr>
    </w:p>
    <w:p w14:paraId="635C8D5D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四、重要学术任（兼）职（</w:t>
      </w:r>
      <w:r>
        <w:rPr>
          <w:rFonts w:ascii="黑体" w:eastAsia="黑体"/>
          <w:sz w:val="30"/>
          <w:szCs w:val="30"/>
        </w:rPr>
        <w:t>8</w:t>
      </w:r>
      <w:r>
        <w:rPr>
          <w:rFonts w:hint="eastAsia" w:ascii="黑体" w:eastAsia="黑体"/>
          <w:sz w:val="30"/>
          <w:szCs w:val="30"/>
        </w:rPr>
        <w:t>项以内）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4601"/>
        <w:gridCol w:w="2256"/>
      </w:tblGrid>
      <w:tr w14:paraId="0CC24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2324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0DA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名</w:t>
            </w:r>
            <w:r>
              <w:rPr>
                <w:rFonts w:ascii="华文仿宋" w:hAnsi="华文仿宋" w:eastAsia="华文仿宋"/>
                <w:spacing w:val="-20"/>
                <w:sz w:val="28"/>
                <w:szCs w:val="28"/>
              </w:rPr>
              <w:t xml:space="preserve">     </w:t>
            </w: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称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410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/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职称</w:t>
            </w:r>
          </w:p>
        </w:tc>
      </w:tr>
      <w:tr w14:paraId="27BBC4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CD157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BA6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5D1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5B085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4236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C0348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D00D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621BC7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6DD5D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238E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F893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7A877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668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704B7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C3FC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68F1B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ABD3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A394F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53A00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2CEEC5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FD5D3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AE15C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45ADE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FB175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4D05A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E64F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547D5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20889B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D3AB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81D70"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E351E"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 w14:paraId="33B556E0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szCs w:val="24"/>
        </w:rPr>
        <w:br w:type="page"/>
      </w:r>
      <w:r>
        <w:rPr>
          <w:rFonts w:hint="eastAsia" w:ascii="黑体" w:eastAsia="黑体"/>
          <w:sz w:val="30"/>
          <w:szCs w:val="30"/>
        </w:rPr>
        <w:t>五、重要科技奖项情况（</w:t>
      </w:r>
      <w:r>
        <w:rPr>
          <w:rFonts w:ascii="黑体" w:eastAsia="黑体"/>
          <w:sz w:val="30"/>
          <w:szCs w:val="30"/>
        </w:rPr>
        <w:t>8</w:t>
      </w:r>
      <w:r>
        <w:rPr>
          <w:rFonts w:hint="eastAsia" w:ascii="黑体" w:eastAsia="黑体"/>
          <w:sz w:val="30"/>
          <w:szCs w:val="30"/>
        </w:rPr>
        <w:t>项以内）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1612"/>
        <w:gridCol w:w="3331"/>
        <w:gridCol w:w="2340"/>
      </w:tblGrid>
      <w:tr w14:paraId="73CEF5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2A731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序号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4D826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获奖时间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4D902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奖项名称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60C34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奖励等级（排名）</w:t>
            </w:r>
          </w:p>
        </w:tc>
      </w:tr>
      <w:tr w14:paraId="3E1CE8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26ABE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5F709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2B8FC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F7588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59DB43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A262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17EF1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A869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C9B36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32C77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655C7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59A05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28CC7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F9BC3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3B6FD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8CC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BF348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0DB56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B4557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085BF8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89034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0EDC3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E27A3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34ADE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31B5FA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1B0C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B8BD4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1025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823E6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3A6498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493C6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5D6F8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498DF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865D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  <w:tr w14:paraId="088F84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90E3A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3A57A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0346E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82425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</w:tbl>
    <w:p w14:paraId="04DBBD6F">
      <w:pPr>
        <w:rPr>
          <w:rFonts w:ascii="黑体" w:eastAsia="黑体"/>
          <w:sz w:val="30"/>
          <w:szCs w:val="30"/>
        </w:rPr>
      </w:pPr>
    </w:p>
    <w:p w14:paraId="7CFEFA00">
      <w:pPr>
        <w:widowControl/>
        <w:spacing w:after="312" w:afterLines="100" w:line="400" w:lineRule="exact"/>
        <w:jc w:val="left"/>
        <w:rPr>
          <w:rFonts w:ascii="黑体" w:hAnsi="华文仿宋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六、已获人才培养奖励计划或基金资助项目情况</w:t>
      </w:r>
      <w:r>
        <w:rPr>
          <w:rFonts w:hint="eastAsia" w:ascii="黑体" w:hAnsi="华文仿宋" w:eastAsia="黑体"/>
          <w:sz w:val="30"/>
          <w:szCs w:val="30"/>
        </w:rPr>
        <w:t>（</w:t>
      </w:r>
      <w:r>
        <w:rPr>
          <w:rFonts w:ascii="黑体" w:hAnsi="华文仿宋" w:eastAsia="黑体"/>
          <w:sz w:val="30"/>
          <w:szCs w:val="30"/>
        </w:rPr>
        <w:t>5</w:t>
      </w:r>
      <w:r>
        <w:rPr>
          <w:rFonts w:hint="eastAsia" w:ascii="黑体" w:hAnsi="华文仿宋" w:eastAsia="黑体"/>
          <w:sz w:val="30"/>
          <w:szCs w:val="30"/>
        </w:rPr>
        <w:t>项</w:t>
      </w:r>
      <w:r>
        <w:rPr>
          <w:rFonts w:hint="eastAsia" w:ascii="黑体" w:eastAsia="黑体"/>
          <w:sz w:val="30"/>
          <w:szCs w:val="30"/>
        </w:rPr>
        <w:t>以</w:t>
      </w:r>
      <w:r>
        <w:rPr>
          <w:rFonts w:hint="eastAsia" w:ascii="黑体" w:hAnsi="华文仿宋" w:eastAsia="黑体"/>
          <w:sz w:val="30"/>
          <w:szCs w:val="30"/>
        </w:rPr>
        <w:t>内）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581"/>
        <w:gridCol w:w="5620"/>
      </w:tblGrid>
      <w:tr w14:paraId="717DC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9D86C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序号</w:t>
            </w: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07BFA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年度</w:t>
            </w: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105E"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项目名称</w:t>
            </w:r>
          </w:p>
        </w:tc>
      </w:tr>
      <w:tr w14:paraId="789B1F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A4B30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31F1F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A1F5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71AD30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82A7D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2EBA2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660D1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5316E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110E5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EE98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B090B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14BE72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16119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6D0FA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BD8F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398C72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1BE6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641E4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A7A8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 w14:paraId="0EF345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9E749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ACA45">
            <w:pPr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E5802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</w:tbl>
    <w:p w14:paraId="25C225F9">
      <w:pPr>
        <w:rPr>
          <w:rFonts w:ascii="黑体" w:eastAsia="黑体"/>
          <w:sz w:val="30"/>
          <w:szCs w:val="30"/>
        </w:rPr>
      </w:pPr>
    </w:p>
    <w:p w14:paraId="2437930E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七、主要学术成果、技术创新或技术推广</w:t>
      </w:r>
      <w:r>
        <w:rPr>
          <w:rFonts w:hint="eastAsia" w:ascii="黑体" w:hAnsi="华文仿宋" w:eastAsia="黑体"/>
          <w:sz w:val="30"/>
          <w:szCs w:val="30"/>
        </w:rPr>
        <w:t>（3页</w:t>
      </w:r>
      <w:r>
        <w:rPr>
          <w:rFonts w:hint="eastAsia" w:ascii="黑体" w:eastAsia="黑体"/>
          <w:sz w:val="30"/>
          <w:szCs w:val="30"/>
        </w:rPr>
        <w:t>以</w:t>
      </w:r>
      <w:r>
        <w:rPr>
          <w:rFonts w:hint="eastAsia" w:ascii="黑体" w:hAnsi="华文仿宋" w:eastAsia="黑体"/>
          <w:sz w:val="30"/>
          <w:szCs w:val="30"/>
        </w:rPr>
        <w:t>内，五号字体）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4A971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9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5283">
            <w:pPr>
              <w:spacing w:line="400" w:lineRule="exact"/>
              <w:ind w:firstLine="420" w:firstLineChars="200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/>
                <w:szCs w:val="24"/>
              </w:rPr>
              <w:t>本栏目表述被推荐人为主要完成的学术成果、技术创新或技术推广情况。</w:t>
            </w:r>
          </w:p>
        </w:tc>
      </w:tr>
    </w:tbl>
    <w:p w14:paraId="21702DC9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八、发表论文、专著的情况（代表作，限10篇/部）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7C0C42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9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93828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</w:tbl>
    <w:p w14:paraId="7D715E1B">
      <w:pPr>
        <w:spacing w:after="312" w:afterLines="100" w:line="400" w:lineRule="exact"/>
        <w:rPr>
          <w:rFonts w:ascii="黑体" w:hAnsi="华文仿宋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九、授权专利、软件著作权等知识产权（限10件）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4C74D7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343F81">
            <w:pPr>
              <w:spacing w:line="400" w:lineRule="exact"/>
              <w:rPr>
                <w:rFonts w:eastAsia="仿宋_GB2312"/>
                <w:sz w:val="28"/>
                <w:szCs w:val="24"/>
              </w:rPr>
            </w:pPr>
          </w:p>
        </w:tc>
      </w:tr>
    </w:tbl>
    <w:p w14:paraId="397E5C6C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十、候选人和推荐单位意见</w:t>
      </w:r>
    </w:p>
    <w:tbl>
      <w:tblPr>
        <w:tblStyle w:val="5"/>
        <w:tblW w:w="864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7905"/>
      </w:tblGrid>
      <w:tr w14:paraId="73FD0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C6783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声</w:t>
            </w:r>
          </w:p>
          <w:p w14:paraId="540BE2FB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</w:p>
          <w:p w14:paraId="670FA194">
            <w:pPr>
              <w:spacing w:line="400" w:lineRule="exact"/>
              <w:jc w:val="center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明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6A845">
            <w:pPr>
              <w:spacing w:line="600" w:lineRule="exact"/>
              <w:rPr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t xml:space="preserve">    </w:t>
            </w:r>
            <w:r>
              <w:rPr>
                <w:rFonts w:hint="eastAsia" w:eastAsia="仿宋_GB2312"/>
                <w:sz w:val="28"/>
                <w:szCs w:val="24"/>
              </w:rPr>
              <w:t>本人对以上内容及全部附件材料进行了审查，对其客观性和真实性负责。</w:t>
            </w:r>
          </w:p>
          <w:p w14:paraId="4362426C">
            <w:pPr>
              <w:spacing w:before="156" w:beforeLines="50" w:line="600" w:lineRule="exact"/>
              <w:ind w:firstLine="3640" w:firstLineChars="1300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被推荐人签名：</w:t>
            </w:r>
          </w:p>
          <w:p w14:paraId="2B9AFD88">
            <w:pPr>
              <w:spacing w:line="600" w:lineRule="exact"/>
              <w:ind w:firstLine="5770" w:firstLineChars="2061"/>
              <w:rPr>
                <w:rFonts w:eastAsia="仿宋_GB2312"/>
                <w:sz w:val="28"/>
                <w:szCs w:val="24"/>
              </w:rPr>
            </w:pPr>
            <w:r>
              <w:rPr>
                <w:rFonts w:hint="eastAsia" w:eastAsia="仿宋_GB2312"/>
                <w:sz w:val="28"/>
                <w:szCs w:val="24"/>
              </w:rPr>
              <w:t>年</w:t>
            </w:r>
            <w:r>
              <w:rPr>
                <w:rFonts w:eastAsia="仿宋_GB2312"/>
                <w:sz w:val="28"/>
                <w:szCs w:val="24"/>
              </w:rPr>
              <w:t xml:space="preserve">  </w:t>
            </w:r>
            <w:r>
              <w:rPr>
                <w:rFonts w:hint="eastAsia" w:eastAsia="仿宋_GB2312"/>
                <w:sz w:val="28"/>
                <w:szCs w:val="24"/>
              </w:rPr>
              <w:t>月</w:t>
            </w:r>
            <w:r>
              <w:rPr>
                <w:rFonts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eastAsia="仿宋_GB2312"/>
                <w:sz w:val="28"/>
                <w:szCs w:val="24"/>
              </w:rPr>
              <w:t>日</w:t>
            </w:r>
          </w:p>
        </w:tc>
      </w:tr>
      <w:tr w14:paraId="049E2A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7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161E2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推</w:t>
            </w:r>
          </w:p>
          <w:p w14:paraId="4334F40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荐</w:t>
            </w:r>
          </w:p>
          <w:p w14:paraId="618314C6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意</w:t>
            </w:r>
          </w:p>
          <w:p w14:paraId="7CC0D468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见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189E1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C332606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146913E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B3EC1ED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1A28919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372626B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63670A6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18C589D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0303D60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65AF6A82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      </w:t>
            </w:r>
          </w:p>
          <w:p w14:paraId="1595E6E1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32C6FD90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6FA3D27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908D1B8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02623D70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0DDBB101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0223980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C04AE93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AAA3DC1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00FF4CC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0F2F0E3A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B4191ED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3D87F62F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3FC2EAF">
            <w:pPr>
              <w:spacing w:line="40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推荐单位（推荐专家）签章：</w:t>
            </w:r>
          </w:p>
          <w:p w14:paraId="1C97BF9A">
            <w:pPr>
              <w:tabs>
                <w:tab w:val="left" w:pos="6297"/>
              </w:tabs>
              <w:spacing w:before="156" w:beforeLines="50" w:line="4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 xml:space="preserve">                           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</w:tc>
      </w:tr>
    </w:tbl>
    <w:p w14:paraId="42C2C36C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十一、评审和审批意见（以下由江苏省自动化学会填写）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876"/>
      </w:tblGrid>
      <w:tr w14:paraId="0244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0" w:hRule="atLeast"/>
        </w:trPr>
        <w:tc>
          <w:tcPr>
            <w:tcW w:w="764" w:type="dxa"/>
            <w:vAlign w:val="center"/>
          </w:tcPr>
          <w:p w14:paraId="44CFF01C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评</w:t>
            </w:r>
          </w:p>
          <w:p w14:paraId="783B2EE5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审</w:t>
            </w:r>
          </w:p>
          <w:p w14:paraId="11830766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专</w:t>
            </w:r>
          </w:p>
          <w:p w14:paraId="6ABF7F70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家</w:t>
            </w:r>
          </w:p>
          <w:p w14:paraId="4F88CC0B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组</w:t>
            </w:r>
          </w:p>
          <w:p w14:paraId="4E08B277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意</w:t>
            </w:r>
          </w:p>
          <w:p w14:paraId="3EB34B5C"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见</w:t>
            </w:r>
          </w:p>
        </w:tc>
        <w:tc>
          <w:tcPr>
            <w:tcW w:w="7876" w:type="dxa"/>
          </w:tcPr>
          <w:p w14:paraId="7F5ED0E0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3801403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38CB400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7E20FB0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6808271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B190909">
            <w:pPr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A7C6BE6">
            <w:pPr>
              <w:tabs>
                <w:tab w:val="left" w:pos="2097"/>
                <w:tab w:val="left" w:pos="6402"/>
              </w:tabs>
              <w:spacing w:line="46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   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负责人签字：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</w:tc>
      </w:tr>
      <w:tr w14:paraId="6659A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8" w:hRule="atLeast"/>
        </w:trPr>
        <w:tc>
          <w:tcPr>
            <w:tcW w:w="764" w:type="dxa"/>
            <w:vAlign w:val="center"/>
          </w:tcPr>
          <w:p w14:paraId="084A1AA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评审</w:t>
            </w:r>
          </w:p>
          <w:p w14:paraId="1DEE631A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委</w:t>
            </w:r>
          </w:p>
          <w:p w14:paraId="5D5C9767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员</w:t>
            </w:r>
          </w:p>
          <w:p w14:paraId="44293980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会</w:t>
            </w:r>
          </w:p>
          <w:p w14:paraId="7C8FB505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意</w:t>
            </w:r>
          </w:p>
          <w:p w14:paraId="302072A2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见</w:t>
            </w:r>
          </w:p>
        </w:tc>
        <w:tc>
          <w:tcPr>
            <w:tcW w:w="7876" w:type="dxa"/>
          </w:tcPr>
          <w:p w14:paraId="67DA8764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588FFAA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33C4EBA9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4917023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A87BBF6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442D6FC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533E5CE2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1A7E340E">
            <w:pPr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   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负责人签字：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    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  <w:p w14:paraId="769FAA6A">
            <w:pPr>
              <w:tabs>
                <w:tab w:val="left" w:pos="6297"/>
              </w:tabs>
              <w:spacing w:line="360" w:lineRule="exact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14:paraId="19ADB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</w:trPr>
        <w:tc>
          <w:tcPr>
            <w:tcW w:w="764" w:type="dxa"/>
            <w:vAlign w:val="center"/>
          </w:tcPr>
          <w:p w14:paraId="177292E8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审</w:t>
            </w:r>
          </w:p>
          <w:p w14:paraId="217A7DCA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14:paraId="7338680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批</w:t>
            </w:r>
          </w:p>
          <w:p w14:paraId="55FABBFD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14:paraId="0F0AB9A5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意</w:t>
            </w:r>
          </w:p>
          <w:p w14:paraId="2980B587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14:paraId="49C0B391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见</w:t>
            </w:r>
          </w:p>
        </w:tc>
        <w:tc>
          <w:tcPr>
            <w:tcW w:w="7876" w:type="dxa"/>
          </w:tcPr>
          <w:p w14:paraId="00B58C02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4FC8E365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68C87C25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6E4F96AB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E54084A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78CF0DEB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3A55E722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0C90D973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  <w:p w14:paraId="2BF2B8F1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/>
                <w:sz w:val="28"/>
                <w:szCs w:val="24"/>
              </w:rPr>
              <w:t xml:space="preserve">     </w:t>
            </w:r>
            <w:r>
              <w:rPr>
                <w:rFonts w:hint="eastAsia" w:ascii="仿宋_GB2312" w:eastAsia="仿宋_GB2312"/>
                <w:sz w:val="28"/>
                <w:szCs w:val="24"/>
              </w:rPr>
              <w:t xml:space="preserve">           江苏省自动化学会盖章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4"/>
              </w:rPr>
              <w:t>年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月</w:t>
            </w:r>
            <w:r>
              <w:rPr>
                <w:rFonts w:ascii="仿宋_GB2312" w:eastAsia="仿宋_GB2312"/>
                <w:sz w:val="28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4"/>
              </w:rPr>
              <w:t>日</w:t>
            </w:r>
          </w:p>
        </w:tc>
      </w:tr>
      <w:tr w14:paraId="5E84A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764" w:type="dxa"/>
            <w:vAlign w:val="center"/>
          </w:tcPr>
          <w:p w14:paraId="384B2B6B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备</w:t>
            </w:r>
          </w:p>
          <w:p w14:paraId="36CD8A41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  <w:p w14:paraId="063DA60D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4"/>
              </w:rPr>
              <w:t>注</w:t>
            </w:r>
          </w:p>
        </w:tc>
        <w:tc>
          <w:tcPr>
            <w:tcW w:w="7876" w:type="dxa"/>
          </w:tcPr>
          <w:p w14:paraId="0617EA50">
            <w:pPr>
              <w:spacing w:line="320" w:lineRule="exact"/>
              <w:rPr>
                <w:rFonts w:ascii="仿宋_GB2312" w:eastAsia="仿宋_GB2312"/>
                <w:sz w:val="28"/>
                <w:szCs w:val="24"/>
              </w:rPr>
            </w:pPr>
          </w:p>
        </w:tc>
      </w:tr>
    </w:tbl>
    <w:p w14:paraId="22AB565A">
      <w:pPr>
        <w:widowControl/>
        <w:spacing w:line="20" w:lineRule="exact"/>
        <w:jc w:val="left"/>
        <w:rPr>
          <w:rFonts w:ascii="黑体" w:eastAsia="黑体"/>
          <w:sz w:val="32"/>
          <w:szCs w:val="32"/>
        </w:rPr>
      </w:pPr>
    </w:p>
    <w:p w14:paraId="221C7DD5">
      <w:pPr>
        <w:rPr>
          <w:rFonts w:eastAsia="仿宋_GB2312"/>
          <w:szCs w:val="21"/>
        </w:rPr>
      </w:pPr>
    </w:p>
    <w:p w14:paraId="3A1424A1">
      <w:pPr>
        <w:widowControl/>
        <w:spacing w:line="20" w:lineRule="exact"/>
        <w:jc w:val="left"/>
        <w:rPr>
          <w:rFonts w:ascii="黑体" w:eastAsia="黑体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8" w:right="1701" w:bottom="1588" w:left="1701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81263">
    <w:pPr>
      <w:pStyle w:val="3"/>
      <w:framePr w:wrap="around" w:vAnchor="text" w:hAnchor="margin" w:xAlign="center" w:y="1"/>
      <w:rPr>
        <w:rStyle w:val="7"/>
        <w:sz w:val="28"/>
        <w:szCs w:val="28"/>
      </w:rPr>
    </w:pPr>
    <w:r>
      <w:rPr>
        <w:rStyle w:val="7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7"/>
        <w:sz w:val="28"/>
        <w:szCs w:val="28"/>
      </w:rPr>
      <w:t xml:space="preserve"> —</w:t>
    </w:r>
  </w:p>
  <w:p w14:paraId="70762B6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41DA7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0B5251E8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4899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NDY4YWYyMDBmNGRlMGRhMDI5ZTdlNWQwMDJmNzMifQ=="/>
  </w:docVars>
  <w:rsids>
    <w:rsidRoot w:val="00A843E2"/>
    <w:rsid w:val="00043D11"/>
    <w:rsid w:val="00046888"/>
    <w:rsid w:val="000511E4"/>
    <w:rsid w:val="00060843"/>
    <w:rsid w:val="00082846"/>
    <w:rsid w:val="0011613B"/>
    <w:rsid w:val="001612A4"/>
    <w:rsid w:val="00174AFA"/>
    <w:rsid w:val="00174F48"/>
    <w:rsid w:val="001810F0"/>
    <w:rsid w:val="00192BC3"/>
    <w:rsid w:val="001B4589"/>
    <w:rsid w:val="001C0A4B"/>
    <w:rsid w:val="001D249F"/>
    <w:rsid w:val="001E10BA"/>
    <w:rsid w:val="0020088B"/>
    <w:rsid w:val="00235F87"/>
    <w:rsid w:val="00253A49"/>
    <w:rsid w:val="00270C17"/>
    <w:rsid w:val="002A2ACE"/>
    <w:rsid w:val="002A6739"/>
    <w:rsid w:val="002D6C6B"/>
    <w:rsid w:val="00334E30"/>
    <w:rsid w:val="00344AAF"/>
    <w:rsid w:val="00347A0E"/>
    <w:rsid w:val="0038352C"/>
    <w:rsid w:val="003D0ECE"/>
    <w:rsid w:val="003E175A"/>
    <w:rsid w:val="00417EF4"/>
    <w:rsid w:val="0042092A"/>
    <w:rsid w:val="004369B8"/>
    <w:rsid w:val="00452699"/>
    <w:rsid w:val="00453798"/>
    <w:rsid w:val="0048060E"/>
    <w:rsid w:val="004C47A6"/>
    <w:rsid w:val="004D173D"/>
    <w:rsid w:val="005233D9"/>
    <w:rsid w:val="00535A6E"/>
    <w:rsid w:val="00547FE5"/>
    <w:rsid w:val="005630B7"/>
    <w:rsid w:val="00571115"/>
    <w:rsid w:val="00573874"/>
    <w:rsid w:val="00582484"/>
    <w:rsid w:val="005C562A"/>
    <w:rsid w:val="005C62F4"/>
    <w:rsid w:val="005F2DA2"/>
    <w:rsid w:val="0060014B"/>
    <w:rsid w:val="0060166A"/>
    <w:rsid w:val="006542EA"/>
    <w:rsid w:val="00657B89"/>
    <w:rsid w:val="0069456D"/>
    <w:rsid w:val="006D02AE"/>
    <w:rsid w:val="006D74C4"/>
    <w:rsid w:val="007077CC"/>
    <w:rsid w:val="00711797"/>
    <w:rsid w:val="007248C7"/>
    <w:rsid w:val="007331CC"/>
    <w:rsid w:val="007A2E0D"/>
    <w:rsid w:val="007A4B26"/>
    <w:rsid w:val="007A5707"/>
    <w:rsid w:val="007E475A"/>
    <w:rsid w:val="007F2D6B"/>
    <w:rsid w:val="007F33A1"/>
    <w:rsid w:val="008035E7"/>
    <w:rsid w:val="0083139B"/>
    <w:rsid w:val="00835A6F"/>
    <w:rsid w:val="008576C2"/>
    <w:rsid w:val="008F5285"/>
    <w:rsid w:val="00903ED9"/>
    <w:rsid w:val="00923644"/>
    <w:rsid w:val="00962B51"/>
    <w:rsid w:val="0097296D"/>
    <w:rsid w:val="00992FB5"/>
    <w:rsid w:val="009B068D"/>
    <w:rsid w:val="00A1109E"/>
    <w:rsid w:val="00A567D8"/>
    <w:rsid w:val="00A81A68"/>
    <w:rsid w:val="00A843E2"/>
    <w:rsid w:val="00AA4947"/>
    <w:rsid w:val="00AC0B75"/>
    <w:rsid w:val="00AC7B0C"/>
    <w:rsid w:val="00AF1C8D"/>
    <w:rsid w:val="00B22A1F"/>
    <w:rsid w:val="00B41413"/>
    <w:rsid w:val="00B47A04"/>
    <w:rsid w:val="00B53A23"/>
    <w:rsid w:val="00BD299F"/>
    <w:rsid w:val="00C05A37"/>
    <w:rsid w:val="00C17EF8"/>
    <w:rsid w:val="00C31281"/>
    <w:rsid w:val="00CB5AA3"/>
    <w:rsid w:val="00CE0512"/>
    <w:rsid w:val="00D02F92"/>
    <w:rsid w:val="00D064B5"/>
    <w:rsid w:val="00D84A79"/>
    <w:rsid w:val="00DB7D93"/>
    <w:rsid w:val="00DE0173"/>
    <w:rsid w:val="00DE5248"/>
    <w:rsid w:val="00E05FEA"/>
    <w:rsid w:val="00E2219A"/>
    <w:rsid w:val="00E65CF8"/>
    <w:rsid w:val="00E8405A"/>
    <w:rsid w:val="00ED45B4"/>
    <w:rsid w:val="00EE31C3"/>
    <w:rsid w:val="00EE36BD"/>
    <w:rsid w:val="00F0029E"/>
    <w:rsid w:val="00F008FC"/>
    <w:rsid w:val="00F3048C"/>
    <w:rsid w:val="00F62895"/>
    <w:rsid w:val="00F717EA"/>
    <w:rsid w:val="00F8460A"/>
    <w:rsid w:val="00F85500"/>
    <w:rsid w:val="00FA25B5"/>
    <w:rsid w:val="026F765E"/>
    <w:rsid w:val="047A5400"/>
    <w:rsid w:val="08027B15"/>
    <w:rsid w:val="08EB4D30"/>
    <w:rsid w:val="0C6D4DA4"/>
    <w:rsid w:val="13D65885"/>
    <w:rsid w:val="16BF72D5"/>
    <w:rsid w:val="1886404A"/>
    <w:rsid w:val="203C3068"/>
    <w:rsid w:val="21504163"/>
    <w:rsid w:val="22B927F9"/>
    <w:rsid w:val="2325520D"/>
    <w:rsid w:val="24AC1A70"/>
    <w:rsid w:val="24E01685"/>
    <w:rsid w:val="257B0F03"/>
    <w:rsid w:val="280731E3"/>
    <w:rsid w:val="2DFD15F0"/>
    <w:rsid w:val="346773F4"/>
    <w:rsid w:val="360F3602"/>
    <w:rsid w:val="38D17607"/>
    <w:rsid w:val="39994075"/>
    <w:rsid w:val="3CAF65A3"/>
    <w:rsid w:val="3F2819A1"/>
    <w:rsid w:val="3FB03E4F"/>
    <w:rsid w:val="46655290"/>
    <w:rsid w:val="46D31BA6"/>
    <w:rsid w:val="49B54866"/>
    <w:rsid w:val="4B53115E"/>
    <w:rsid w:val="4D5C21E1"/>
    <w:rsid w:val="55AD2027"/>
    <w:rsid w:val="61C63C51"/>
    <w:rsid w:val="62E321CD"/>
    <w:rsid w:val="66763414"/>
    <w:rsid w:val="683F0C28"/>
    <w:rsid w:val="730D0FD0"/>
    <w:rsid w:val="734605AA"/>
    <w:rsid w:val="76125937"/>
    <w:rsid w:val="78731EFD"/>
    <w:rsid w:val="7AE20112"/>
    <w:rsid w:val="7C2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styleId="8">
    <w:name w:val="FollowedHyperlink"/>
    <w:semiHidden/>
    <w:qFormat/>
    <w:uiPriority w:val="0"/>
    <w:rPr>
      <w:rFonts w:cs="Times New Roman"/>
      <w:color w:val="800080"/>
      <w:u w:val="single"/>
    </w:rPr>
  </w:style>
  <w:style w:type="character" w:styleId="9">
    <w:name w:val="Hyperlink"/>
    <w:qFormat/>
    <w:uiPriority w:val="0"/>
    <w:rPr>
      <w:rFonts w:cs="Times New Roman"/>
      <w:color w:val="0000FF"/>
      <w:u w:val="single"/>
    </w:rPr>
  </w:style>
  <w:style w:type="character" w:customStyle="1" w:styleId="10">
    <w:name w:val="批注框文本 字符"/>
    <w:link w:val="2"/>
    <w:semiHidden/>
    <w:qFormat/>
    <w:locked/>
    <w:uiPriority w:val="0"/>
    <w:rPr>
      <w:rFonts w:cs="Times New Roman"/>
      <w:sz w:val="18"/>
      <w:szCs w:val="18"/>
    </w:rPr>
  </w:style>
  <w:style w:type="character" w:customStyle="1" w:styleId="11">
    <w:name w:val="页脚 字符"/>
    <w:link w:val="3"/>
    <w:qFormat/>
    <w:locked/>
    <w:uiPriority w:val="0"/>
    <w:rPr>
      <w:rFonts w:cs="Times New Roman"/>
      <w:sz w:val="18"/>
      <w:szCs w:val="18"/>
    </w:rPr>
  </w:style>
  <w:style w:type="character" w:customStyle="1" w:styleId="12">
    <w:name w:val="页眉 字符"/>
    <w:link w:val="4"/>
    <w:qFormat/>
    <w:locked/>
    <w:uiPriority w:val="0"/>
    <w:rPr>
      <w:rFonts w:cs="Times New Roman"/>
      <w:sz w:val="18"/>
      <w:szCs w:val="18"/>
    </w:rPr>
  </w:style>
  <w:style w:type="paragraph" w:customStyle="1" w:styleId="13">
    <w:name w:val="_Style 12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10</Pages>
  <Words>803</Words>
  <Characters>831</Characters>
  <Lines>10</Lines>
  <Paragraphs>2</Paragraphs>
  <TotalTime>1</TotalTime>
  <ScaleCrop>false</ScaleCrop>
  <LinksUpToDate>false</LinksUpToDate>
  <CharactersWithSpaces>1099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2022-08-16T09:31:00Z</dcterms:created>
  <dc:creator>Owner</dc:creator>
  <cp:lastModifiedBy>荷</cp:lastModifiedBy>
  <cp:lastPrinted>2014-05-11T06:42:00Z</cp:lastPrinted>
  <dcterms:modified xsi:type="dcterms:W3CDTF">2026-08-25T03:12:44Z</dcterms:modified>
  <dc:title>中共江苏省委组织部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CCC07B21CBA342B5B08564F6E52C4EAA_13</vt:lpwstr>
  </property>
  <property fmtid="{D5CDD505-2E9C-101B-9397-08002B2CF9AE}" pid="4" name="KSOTemplateDocerSaveRecord">
    <vt:lpwstr>eyJoZGlkIjoiODlkNDY4YWYyMDBmNGRlMGRhMDI5ZTdlNWQwMDJmNzMiLCJ1c2VySWQiOiIxMzg2Mzk4NDU3In0=</vt:lpwstr>
  </property>
</Properties>
</file>